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7E247" w14:textId="51809098" w:rsidR="00B11170" w:rsidRDefault="00B11170" w:rsidP="00B11170">
      <w:pPr>
        <w:pStyle w:val="Heading1"/>
        <w:jc w:val="center"/>
      </w:pPr>
      <w:r>
        <w:t>In the name of God</w:t>
      </w:r>
    </w:p>
    <w:p w14:paraId="6F930600" w14:textId="6FA9A124" w:rsidR="00B457B3" w:rsidRDefault="00000000">
      <w:pPr>
        <w:pStyle w:val="Heading1"/>
      </w:pPr>
      <w:r>
        <w:t>Course Plan Framework – Infectious Diseases Immunology (MSc – International Students)</w:t>
      </w:r>
    </w:p>
    <w:p w14:paraId="765A2881" w14:textId="77777777" w:rsidR="00B457B3" w:rsidRDefault="00000000">
      <w:pPr>
        <w:pStyle w:val="Heading2"/>
      </w:pPr>
      <w:r>
        <w:t>General Course Information</w:t>
      </w:r>
    </w:p>
    <w:p w14:paraId="7BD0DC76" w14:textId="77777777" w:rsidR="00B457B3" w:rsidRDefault="00000000">
      <w:r>
        <w:t>Department: Immunology</w:t>
      </w:r>
    </w:p>
    <w:p w14:paraId="16A6A7F6" w14:textId="77777777" w:rsidR="00B457B3" w:rsidRDefault="00000000">
      <w:r>
        <w:t>Course Title: Immunology of Infectious Diseases</w:t>
      </w:r>
    </w:p>
    <w:p w14:paraId="12863D0B" w14:textId="77777777" w:rsidR="00B457B3" w:rsidRDefault="00000000">
      <w:r>
        <w:t>Course Code: 08</w:t>
      </w:r>
    </w:p>
    <w:p w14:paraId="42E09D12" w14:textId="77777777" w:rsidR="00B457B3" w:rsidRDefault="00000000">
      <w:r>
        <w:t>Credits: 2 (theory)</w:t>
      </w:r>
    </w:p>
    <w:p w14:paraId="3DF69FB8" w14:textId="77777777" w:rsidR="00B457B3" w:rsidRDefault="00000000">
      <w:r>
        <w:t>Course Coordinator: Dr. Samira Rajaei</w:t>
      </w:r>
    </w:p>
    <w:p w14:paraId="395A2A10" w14:textId="77777777" w:rsidR="00B457B3" w:rsidRDefault="00000000">
      <w:r>
        <w:t>Instructors: Dr. Mehdi Mohammadi, Dr. Mohammad Vojgani, Dr. Ehsan Sharif Paqaleh, Dr. Maryam Izad, Dr. Samira Rajaei, Dr. Tahereh Soltan Touyeh</w:t>
      </w:r>
    </w:p>
    <w:p w14:paraId="530C87F2" w14:textId="77777777" w:rsidR="00B457B3" w:rsidRDefault="00000000">
      <w:r>
        <w:t>Prerequisite/Co-requisite: Medical Immunology (07)</w:t>
      </w:r>
    </w:p>
    <w:p w14:paraId="22C82A7B" w14:textId="77777777" w:rsidR="00B457B3" w:rsidRDefault="00000000">
      <w:r>
        <w:t>Program and Level: MSc Immunology</w:t>
      </w:r>
    </w:p>
    <w:p w14:paraId="741262CF" w14:textId="77777777" w:rsidR="00B457B3" w:rsidRDefault="00000000">
      <w:pPr>
        <w:pStyle w:val="Heading2"/>
      </w:pPr>
      <w:r>
        <w:t>Course Coordinator Information</w:t>
      </w:r>
    </w:p>
    <w:p w14:paraId="00658CE6" w14:textId="77777777" w:rsidR="00B457B3" w:rsidRDefault="00000000">
      <w:r>
        <w:t>Academic Rank: Professor</w:t>
      </w:r>
    </w:p>
    <w:p w14:paraId="52DB0408" w14:textId="77777777" w:rsidR="00B457B3" w:rsidRDefault="00000000">
      <w:r>
        <w:t>Specialty: Immunology</w:t>
      </w:r>
    </w:p>
    <w:p w14:paraId="373694C1" w14:textId="77777777" w:rsidR="00B457B3" w:rsidRDefault="00000000">
      <w:r>
        <w:t>Workplace: Faculty of Medicine, Building No. 7, Department of Immunology</w:t>
      </w:r>
    </w:p>
    <w:p w14:paraId="43F57CEA" w14:textId="77777777" w:rsidR="00B457B3" w:rsidRDefault="00000000">
      <w:r>
        <w:t>Phone: +98-21-64053227</w:t>
      </w:r>
    </w:p>
    <w:p w14:paraId="3BC5FDD1" w14:textId="77777777" w:rsidR="00B457B3" w:rsidRDefault="00000000">
      <w:r>
        <w:t>Email: s-rajaei@tums.ac.ir</w:t>
      </w:r>
    </w:p>
    <w:p w14:paraId="35A7087A" w14:textId="77777777" w:rsidR="00B457B3" w:rsidRDefault="00000000">
      <w:pPr>
        <w:pStyle w:val="Heading2"/>
      </w:pPr>
      <w:r>
        <w:t>Course Description</w:t>
      </w:r>
    </w:p>
    <w:p w14:paraId="63FD0A15" w14:textId="100C6F52" w:rsidR="00B457B3" w:rsidRDefault="00000000">
      <w:r>
        <w:t xml:space="preserve">This course introduces students to innate and adaptive immune mechanisms </w:t>
      </w:r>
      <w:r w:rsidR="00B11170">
        <w:t>to</w:t>
      </w:r>
      <w:r>
        <w:t xml:space="preserve"> pathogens</w:t>
      </w:r>
      <w:r w:rsidR="00B11170">
        <w:t>,</w:t>
      </w:r>
      <w:r>
        <w:t xml:space="preserve"> </w:t>
      </w:r>
      <w:r w:rsidR="00B11170">
        <w:t>including</w:t>
      </w:r>
      <w:r>
        <w:t xml:space="preserve"> bacteria, viruses, parasites, and fungi, as well as the immune evasion strategies employed by these pathogens.</w:t>
      </w:r>
    </w:p>
    <w:p w14:paraId="7D78B8B1" w14:textId="77777777" w:rsidR="00B457B3" w:rsidRDefault="00000000">
      <w:pPr>
        <w:pStyle w:val="Heading2"/>
      </w:pPr>
      <w:r>
        <w:t>Competency Domains and General Objectives</w:t>
      </w:r>
    </w:p>
    <w:p w14:paraId="1B52622D" w14:textId="77777777" w:rsidR="00B457B3" w:rsidRDefault="00000000">
      <w:pPr>
        <w:pStyle w:val="Heading3"/>
      </w:pPr>
      <w:r>
        <w:t>Knowledge Competencies</w:t>
      </w:r>
    </w:p>
    <w:p w14:paraId="428D2633" w14:textId="77777777" w:rsidR="00B457B3" w:rsidRDefault="00000000">
      <w:r>
        <w:t>• Explain innate and adaptive immune mechanisms against pathogens (viruses, bacteria, fungi, parasites).</w:t>
      </w:r>
    </w:p>
    <w:p w14:paraId="3BFF41CD" w14:textId="77777777" w:rsidR="00B457B3" w:rsidRDefault="00000000">
      <w:r>
        <w:lastRenderedPageBreak/>
        <w:t>• Analyze mechanisms of immune evasion by pathogens.</w:t>
      </w:r>
    </w:p>
    <w:p w14:paraId="4A8C360E" w14:textId="77777777" w:rsidR="00B457B3" w:rsidRDefault="00000000">
      <w:r>
        <w:t>• Describe the role of immune responses in pathophysiology and clinical manifestations of infectious diseases.</w:t>
      </w:r>
    </w:p>
    <w:p w14:paraId="00029619" w14:textId="77777777" w:rsidR="00B457B3" w:rsidRDefault="00000000">
      <w:r>
        <w:t>• Explain immunopathology in chronic infectious diseases such as HIV/AIDS, hepatitis, tuberculosis, and malaria.</w:t>
      </w:r>
    </w:p>
    <w:p w14:paraId="37A4DA6A" w14:textId="77777777" w:rsidR="00B457B3" w:rsidRDefault="00000000">
      <w:pPr>
        <w:pStyle w:val="Heading3"/>
      </w:pPr>
      <w:r>
        <w:t>Skills Competencies</w:t>
      </w:r>
    </w:p>
    <w:p w14:paraId="4A5BE428" w14:textId="77777777" w:rsidR="00B457B3" w:rsidRDefault="00000000">
      <w:r>
        <w:t>• Interpret laboratory findings related to immune responses in infectious diseases.</w:t>
      </w:r>
    </w:p>
    <w:p w14:paraId="424CAF98" w14:textId="77777777" w:rsidR="00B457B3" w:rsidRDefault="00000000">
      <w:r>
        <w:t>• Critically review and analyze research papers in infectious disease immunology.</w:t>
      </w:r>
    </w:p>
    <w:p w14:paraId="12F924A0" w14:textId="77777777" w:rsidR="00B457B3" w:rsidRDefault="00000000">
      <w:r>
        <w:t>• Correlate immunological findings with clinical outcomes in infectious patients.</w:t>
      </w:r>
    </w:p>
    <w:p w14:paraId="7AFECFC2" w14:textId="77777777" w:rsidR="00B457B3" w:rsidRDefault="00000000">
      <w:r>
        <w:t>• Analyze and present case studies on immune responses in infections.</w:t>
      </w:r>
    </w:p>
    <w:p w14:paraId="1601CA75" w14:textId="77777777" w:rsidR="00B11170" w:rsidRDefault="00B11170"/>
    <w:p w14:paraId="1C754A2D" w14:textId="77777777" w:rsidR="00B457B3" w:rsidRDefault="00000000">
      <w:pPr>
        <w:pStyle w:val="Heading3"/>
      </w:pPr>
      <w:r>
        <w:t>Attitudinal/Professional Competencies</w:t>
      </w:r>
    </w:p>
    <w:p w14:paraId="5AAB6E32" w14:textId="77777777" w:rsidR="00B457B3" w:rsidRDefault="00000000">
      <w:r>
        <w:t>• Acknowledge the role of the immune system in controlling infectious diseases and preventing epidemics.</w:t>
      </w:r>
    </w:p>
    <w:p w14:paraId="7DAF69CC" w14:textId="77777777" w:rsidR="00B457B3" w:rsidRDefault="00000000">
      <w:r>
        <w:t>• Promote interdisciplinary collaboration with infectious disease specialists, virologists, and public health experts.</w:t>
      </w:r>
    </w:p>
    <w:p w14:paraId="4D7ABE0E" w14:textId="77777777" w:rsidR="00B457B3" w:rsidRDefault="00000000">
      <w:r>
        <w:t>• Adhere to ethical principles in research involving infectious diseases and human samples.</w:t>
      </w:r>
    </w:p>
    <w:p w14:paraId="78D9FE2B" w14:textId="77777777" w:rsidR="00B457B3" w:rsidRDefault="00000000">
      <w:r>
        <w:t>• Adopt a critical, evidence-based approach to treatment and prevention strategies.</w:t>
      </w:r>
    </w:p>
    <w:p w14:paraId="7C01BFDD" w14:textId="4C9181DD" w:rsidR="00B457B3" w:rsidRDefault="00B457B3"/>
    <w:p w14:paraId="6A2A7233" w14:textId="77777777" w:rsidR="00B457B3" w:rsidRDefault="00000000">
      <w:pPr>
        <w:pStyle w:val="Heading2"/>
      </w:pPr>
      <w:r>
        <w:t>Specific Learning Objectives</w:t>
      </w:r>
    </w:p>
    <w:p w14:paraId="796C0489" w14:textId="77777777" w:rsidR="00B457B3" w:rsidRDefault="00000000">
      <w:r>
        <w:t>• Discuss general immune defense mechanisms against bacteria, viruses, parasites, and fungi.</w:t>
      </w:r>
    </w:p>
    <w:p w14:paraId="3FF6FF32" w14:textId="5DC0A146" w:rsidR="00B457B3" w:rsidRDefault="00000000">
      <w:r>
        <w:t xml:space="preserve">• Explain </w:t>
      </w:r>
      <w:r w:rsidR="00B11170">
        <w:t xml:space="preserve">the </w:t>
      </w:r>
      <w:r>
        <w:t>pathogenesis of tuberculosis and host immune defense.</w:t>
      </w:r>
    </w:p>
    <w:p w14:paraId="01A8EBB9" w14:textId="77777777" w:rsidR="00B457B3" w:rsidRDefault="00000000">
      <w:r>
        <w:t>• Describe immunological mechanisms against malaria (innate and adaptive).</w:t>
      </w:r>
    </w:p>
    <w:p w14:paraId="4867C16B" w14:textId="77777777" w:rsidR="00B457B3" w:rsidRDefault="00000000">
      <w:r>
        <w:t>• List hepatitis viruses and differentiate immune responses against each.</w:t>
      </w:r>
    </w:p>
    <w:p w14:paraId="4F73FBF7" w14:textId="77777777" w:rsidR="00B457B3" w:rsidRDefault="00000000">
      <w:r>
        <w:t>• Explain influenza pathogenesis and host immune responses.</w:t>
      </w:r>
    </w:p>
    <w:p w14:paraId="2F960CB8" w14:textId="77777777" w:rsidR="00B457B3" w:rsidRDefault="00000000">
      <w:r>
        <w:t>• Discuss HIV infection and AIDS pathogenesis, including immune responses.</w:t>
      </w:r>
    </w:p>
    <w:p w14:paraId="2A72CE74" w14:textId="77777777" w:rsidR="00B457B3" w:rsidRDefault="00000000">
      <w:r>
        <w:t>• Describe characteristics and pathogenicity of Leishmania parasites.</w:t>
      </w:r>
    </w:p>
    <w:p w14:paraId="1167094B" w14:textId="77777777" w:rsidR="00B457B3" w:rsidRDefault="00000000">
      <w:r>
        <w:t>• Explain mucocutaneous fungal infections and corresponding immune responses.</w:t>
      </w:r>
    </w:p>
    <w:p w14:paraId="38DC2ADC" w14:textId="77777777" w:rsidR="00B457B3" w:rsidRDefault="00000000">
      <w:r>
        <w:lastRenderedPageBreak/>
        <w:t>• Explain systemic fungal infections and host immunity.</w:t>
      </w:r>
    </w:p>
    <w:p w14:paraId="7164FEA1" w14:textId="77777777" w:rsidR="00B457B3" w:rsidRDefault="00000000">
      <w:r>
        <w:t>• Identify reemerging and emerging infectious diseases and their immunological mechanisms.</w:t>
      </w:r>
    </w:p>
    <w:p w14:paraId="4A8955FB" w14:textId="77777777" w:rsidR="00B457B3" w:rsidRDefault="00000000">
      <w:r>
        <w:t>• Discuss coronavirus infections and immune responses.</w:t>
      </w:r>
    </w:p>
    <w:p w14:paraId="11B462D1" w14:textId="77777777" w:rsidR="00B457B3" w:rsidRDefault="00000000">
      <w:r>
        <w:t>• Describe bacterial and viral immune evasion mechanisms.</w:t>
      </w:r>
    </w:p>
    <w:p w14:paraId="503F9D3A" w14:textId="77777777" w:rsidR="00B457B3" w:rsidRDefault="00000000">
      <w:pPr>
        <w:pStyle w:val="Heading2"/>
      </w:pPr>
      <w:r>
        <w:t>Teaching and Learning Approaches</w:t>
      </w:r>
    </w:p>
    <w:p w14:paraId="337FA7D7" w14:textId="77777777" w:rsidR="00B457B3" w:rsidRDefault="00000000">
      <w:r>
        <w:t>• Face-to-face: Interactive lectures, small group discussions, scenario-based learning</w:t>
      </w:r>
    </w:p>
    <w:p w14:paraId="4356C0EA" w14:textId="77777777" w:rsidR="00B457B3" w:rsidRDefault="00000000">
      <w:r>
        <w:t>• Online: Flipped classroom, problem-based learning, discussion forums</w:t>
      </w:r>
    </w:p>
    <w:p w14:paraId="7233BABB" w14:textId="56C15B28" w:rsidR="00B457B3" w:rsidRDefault="00000000">
      <w:r>
        <w:t xml:space="preserve">• Blended: </w:t>
      </w:r>
      <w:r w:rsidR="00B11170">
        <w:t xml:space="preserve">A </w:t>
      </w:r>
      <w:r>
        <w:t>Combination of both face-to-face and online approaches</w:t>
      </w:r>
    </w:p>
    <w:p w14:paraId="458F7D16" w14:textId="77777777" w:rsidR="00B457B3" w:rsidRDefault="00000000">
      <w:pPr>
        <w:pStyle w:val="Heading2"/>
      </w:pPr>
      <w:r>
        <w:t>Course Schedule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B457B3" w14:paraId="76DCD6EB" w14:textId="77777777">
        <w:tc>
          <w:tcPr>
            <w:tcW w:w="2160" w:type="dxa"/>
          </w:tcPr>
          <w:p w14:paraId="2CBE973A" w14:textId="77777777" w:rsidR="00B457B3" w:rsidRDefault="00000000">
            <w:r>
              <w:t>Instructor</w:t>
            </w:r>
          </w:p>
        </w:tc>
        <w:tc>
          <w:tcPr>
            <w:tcW w:w="2160" w:type="dxa"/>
          </w:tcPr>
          <w:p w14:paraId="26BC4491" w14:textId="77777777" w:rsidR="00B457B3" w:rsidRDefault="00000000">
            <w:r>
              <w:t>Teaching Method</w:t>
            </w:r>
          </w:p>
        </w:tc>
        <w:tc>
          <w:tcPr>
            <w:tcW w:w="2160" w:type="dxa"/>
          </w:tcPr>
          <w:p w14:paraId="1F9F46DE" w14:textId="77777777" w:rsidR="00B457B3" w:rsidRDefault="00000000">
            <w:r>
              <w:t>Topic</w:t>
            </w:r>
          </w:p>
        </w:tc>
        <w:tc>
          <w:tcPr>
            <w:tcW w:w="2160" w:type="dxa"/>
          </w:tcPr>
          <w:p w14:paraId="3C6E8478" w14:textId="77777777" w:rsidR="00B457B3" w:rsidRDefault="00000000">
            <w:r>
              <w:t>Session</w:t>
            </w:r>
          </w:p>
        </w:tc>
      </w:tr>
      <w:tr w:rsidR="00B457B3" w14:paraId="12A1A056" w14:textId="77777777">
        <w:tc>
          <w:tcPr>
            <w:tcW w:w="2160" w:type="dxa"/>
          </w:tcPr>
          <w:p w14:paraId="112DE1B8" w14:textId="77777777" w:rsidR="00B457B3" w:rsidRDefault="00000000">
            <w:r>
              <w:t>Dr. Mehdi Mohammadi</w:t>
            </w:r>
          </w:p>
        </w:tc>
        <w:tc>
          <w:tcPr>
            <w:tcW w:w="2160" w:type="dxa"/>
          </w:tcPr>
          <w:p w14:paraId="28391C7F" w14:textId="77777777" w:rsidR="00B457B3" w:rsidRDefault="00000000">
            <w:r>
              <w:t>Interactive lecture</w:t>
            </w:r>
          </w:p>
        </w:tc>
        <w:tc>
          <w:tcPr>
            <w:tcW w:w="2160" w:type="dxa"/>
          </w:tcPr>
          <w:p w14:paraId="32070702" w14:textId="77777777" w:rsidR="00B457B3" w:rsidRDefault="00000000">
            <w:r>
              <w:t>Immune response against infectious agents: an overview</w:t>
            </w:r>
          </w:p>
        </w:tc>
        <w:tc>
          <w:tcPr>
            <w:tcW w:w="2160" w:type="dxa"/>
          </w:tcPr>
          <w:p w14:paraId="52A4AD85" w14:textId="77777777" w:rsidR="00B457B3" w:rsidRDefault="00000000">
            <w:r>
              <w:t>1</w:t>
            </w:r>
          </w:p>
        </w:tc>
      </w:tr>
      <w:tr w:rsidR="00B457B3" w14:paraId="6422A710" w14:textId="77777777">
        <w:tc>
          <w:tcPr>
            <w:tcW w:w="2160" w:type="dxa"/>
          </w:tcPr>
          <w:p w14:paraId="5D90AEA0" w14:textId="77777777" w:rsidR="00B457B3" w:rsidRDefault="00000000">
            <w:r>
              <w:t>Dr. Mehdi Mohammadi</w:t>
            </w:r>
          </w:p>
        </w:tc>
        <w:tc>
          <w:tcPr>
            <w:tcW w:w="2160" w:type="dxa"/>
          </w:tcPr>
          <w:p w14:paraId="1288107C" w14:textId="77777777" w:rsidR="00B457B3" w:rsidRDefault="00000000">
            <w:r>
              <w:t>Interactive lecture</w:t>
            </w:r>
          </w:p>
        </w:tc>
        <w:tc>
          <w:tcPr>
            <w:tcW w:w="2160" w:type="dxa"/>
          </w:tcPr>
          <w:p w14:paraId="08ED2F28" w14:textId="77777777" w:rsidR="00B457B3" w:rsidRDefault="00000000">
            <w:r>
              <w:t>Immunology of coronavirus infections</w:t>
            </w:r>
          </w:p>
        </w:tc>
        <w:tc>
          <w:tcPr>
            <w:tcW w:w="2160" w:type="dxa"/>
          </w:tcPr>
          <w:p w14:paraId="0E36B74C" w14:textId="77777777" w:rsidR="00B457B3" w:rsidRDefault="00000000">
            <w:r>
              <w:t>2</w:t>
            </w:r>
          </w:p>
        </w:tc>
      </w:tr>
      <w:tr w:rsidR="00B457B3" w14:paraId="0572892E" w14:textId="77777777">
        <w:tc>
          <w:tcPr>
            <w:tcW w:w="2160" w:type="dxa"/>
          </w:tcPr>
          <w:p w14:paraId="20700374" w14:textId="77777777" w:rsidR="00B457B3" w:rsidRDefault="00000000">
            <w:r>
              <w:t>Dr. Mohammad Vojgani</w:t>
            </w:r>
          </w:p>
        </w:tc>
        <w:tc>
          <w:tcPr>
            <w:tcW w:w="2160" w:type="dxa"/>
          </w:tcPr>
          <w:p w14:paraId="04414F89" w14:textId="77777777" w:rsidR="00B457B3" w:rsidRDefault="00000000">
            <w:r>
              <w:t>Interactive lecture</w:t>
            </w:r>
          </w:p>
        </w:tc>
        <w:tc>
          <w:tcPr>
            <w:tcW w:w="2160" w:type="dxa"/>
          </w:tcPr>
          <w:p w14:paraId="5894FECE" w14:textId="77777777" w:rsidR="00B457B3" w:rsidRDefault="00000000">
            <w:r>
              <w:t>Immunology of Viral Hepatitis</w:t>
            </w:r>
          </w:p>
        </w:tc>
        <w:tc>
          <w:tcPr>
            <w:tcW w:w="2160" w:type="dxa"/>
          </w:tcPr>
          <w:p w14:paraId="66FFFBFA" w14:textId="77777777" w:rsidR="00B457B3" w:rsidRDefault="00000000">
            <w:r>
              <w:t>3</w:t>
            </w:r>
          </w:p>
        </w:tc>
      </w:tr>
      <w:tr w:rsidR="00B457B3" w14:paraId="16B57195" w14:textId="77777777">
        <w:tc>
          <w:tcPr>
            <w:tcW w:w="2160" w:type="dxa"/>
          </w:tcPr>
          <w:p w14:paraId="160557A5" w14:textId="77777777" w:rsidR="00B457B3" w:rsidRDefault="00000000">
            <w:r>
              <w:t>Dr. Mohammad Vojgani</w:t>
            </w:r>
          </w:p>
        </w:tc>
        <w:tc>
          <w:tcPr>
            <w:tcW w:w="2160" w:type="dxa"/>
          </w:tcPr>
          <w:p w14:paraId="660015AD" w14:textId="77777777" w:rsidR="00B457B3" w:rsidRDefault="00000000">
            <w:r>
              <w:t>Interactive lecture</w:t>
            </w:r>
          </w:p>
        </w:tc>
        <w:tc>
          <w:tcPr>
            <w:tcW w:w="2160" w:type="dxa"/>
          </w:tcPr>
          <w:p w14:paraId="2C4C8BA7" w14:textId="77777777" w:rsidR="00B457B3" w:rsidRDefault="00000000">
            <w:r>
              <w:t>Immunology of Influenza</w:t>
            </w:r>
          </w:p>
        </w:tc>
        <w:tc>
          <w:tcPr>
            <w:tcW w:w="2160" w:type="dxa"/>
          </w:tcPr>
          <w:p w14:paraId="0F965E89" w14:textId="77777777" w:rsidR="00B457B3" w:rsidRDefault="00000000">
            <w:r>
              <w:t>4</w:t>
            </w:r>
          </w:p>
        </w:tc>
      </w:tr>
      <w:tr w:rsidR="00B457B3" w14:paraId="559839EF" w14:textId="77777777">
        <w:tc>
          <w:tcPr>
            <w:tcW w:w="2160" w:type="dxa"/>
          </w:tcPr>
          <w:p w14:paraId="49D3235E" w14:textId="77777777" w:rsidR="00B457B3" w:rsidRDefault="00000000">
            <w:r>
              <w:t>Dr. Mehdi Mohammadi</w:t>
            </w:r>
          </w:p>
        </w:tc>
        <w:tc>
          <w:tcPr>
            <w:tcW w:w="2160" w:type="dxa"/>
          </w:tcPr>
          <w:p w14:paraId="44009681" w14:textId="77777777" w:rsidR="00B457B3" w:rsidRDefault="00000000">
            <w:r>
              <w:t>Interactive lecture</w:t>
            </w:r>
          </w:p>
        </w:tc>
        <w:tc>
          <w:tcPr>
            <w:tcW w:w="2160" w:type="dxa"/>
          </w:tcPr>
          <w:p w14:paraId="659AA608" w14:textId="77777777" w:rsidR="00B457B3" w:rsidRDefault="00000000">
            <w:r>
              <w:t>Immunology of HIV/AIDS 1</w:t>
            </w:r>
          </w:p>
        </w:tc>
        <w:tc>
          <w:tcPr>
            <w:tcW w:w="2160" w:type="dxa"/>
          </w:tcPr>
          <w:p w14:paraId="78E07292" w14:textId="77777777" w:rsidR="00B457B3" w:rsidRDefault="00000000">
            <w:r>
              <w:t>5</w:t>
            </w:r>
          </w:p>
        </w:tc>
      </w:tr>
      <w:tr w:rsidR="00B457B3" w14:paraId="0078C605" w14:textId="77777777">
        <w:tc>
          <w:tcPr>
            <w:tcW w:w="2160" w:type="dxa"/>
          </w:tcPr>
          <w:p w14:paraId="4BF35912" w14:textId="77777777" w:rsidR="00B457B3" w:rsidRDefault="00000000">
            <w:r>
              <w:t>Dr. Mehdi Mohammadi</w:t>
            </w:r>
          </w:p>
        </w:tc>
        <w:tc>
          <w:tcPr>
            <w:tcW w:w="2160" w:type="dxa"/>
          </w:tcPr>
          <w:p w14:paraId="51ACD9CF" w14:textId="77777777" w:rsidR="00B457B3" w:rsidRDefault="00000000">
            <w:r>
              <w:t>Interactive lecture</w:t>
            </w:r>
          </w:p>
        </w:tc>
        <w:tc>
          <w:tcPr>
            <w:tcW w:w="2160" w:type="dxa"/>
          </w:tcPr>
          <w:p w14:paraId="6F2CC4F8" w14:textId="77777777" w:rsidR="00B457B3" w:rsidRDefault="00000000">
            <w:r>
              <w:t>Immunology of HIV/AIDS 2</w:t>
            </w:r>
          </w:p>
        </w:tc>
        <w:tc>
          <w:tcPr>
            <w:tcW w:w="2160" w:type="dxa"/>
          </w:tcPr>
          <w:p w14:paraId="238D5814" w14:textId="77777777" w:rsidR="00B457B3" w:rsidRDefault="00000000">
            <w:r>
              <w:t>6</w:t>
            </w:r>
          </w:p>
        </w:tc>
      </w:tr>
      <w:tr w:rsidR="00B457B3" w14:paraId="46392F2D" w14:textId="77777777">
        <w:tc>
          <w:tcPr>
            <w:tcW w:w="2160" w:type="dxa"/>
          </w:tcPr>
          <w:p w14:paraId="34515D9F" w14:textId="77777777" w:rsidR="00B457B3" w:rsidRDefault="00000000">
            <w:r>
              <w:t>Dr. Samira Rajaei</w:t>
            </w:r>
          </w:p>
        </w:tc>
        <w:tc>
          <w:tcPr>
            <w:tcW w:w="2160" w:type="dxa"/>
          </w:tcPr>
          <w:p w14:paraId="30817242" w14:textId="77777777" w:rsidR="00B457B3" w:rsidRDefault="00000000">
            <w:r>
              <w:t>Interactive lecture</w:t>
            </w:r>
          </w:p>
        </w:tc>
        <w:tc>
          <w:tcPr>
            <w:tcW w:w="2160" w:type="dxa"/>
          </w:tcPr>
          <w:p w14:paraId="7109169E" w14:textId="77777777" w:rsidR="00B457B3" w:rsidRDefault="00000000">
            <w:r>
              <w:t>Immunology of Tuberculosis</w:t>
            </w:r>
          </w:p>
        </w:tc>
        <w:tc>
          <w:tcPr>
            <w:tcW w:w="2160" w:type="dxa"/>
          </w:tcPr>
          <w:p w14:paraId="04B59C48" w14:textId="77777777" w:rsidR="00B457B3" w:rsidRDefault="00000000">
            <w:r>
              <w:t>7</w:t>
            </w:r>
          </w:p>
        </w:tc>
      </w:tr>
      <w:tr w:rsidR="00B457B3" w14:paraId="3685CF0F" w14:textId="77777777">
        <w:tc>
          <w:tcPr>
            <w:tcW w:w="2160" w:type="dxa"/>
          </w:tcPr>
          <w:p w14:paraId="1AD3B3F5" w14:textId="77777777" w:rsidR="00B457B3" w:rsidRDefault="00000000">
            <w:r>
              <w:t>Dr. Samira Rajaei</w:t>
            </w:r>
          </w:p>
        </w:tc>
        <w:tc>
          <w:tcPr>
            <w:tcW w:w="2160" w:type="dxa"/>
          </w:tcPr>
          <w:p w14:paraId="46AB72FA" w14:textId="77777777" w:rsidR="00B457B3" w:rsidRDefault="00000000">
            <w:r>
              <w:t>Interactive lecture</w:t>
            </w:r>
          </w:p>
        </w:tc>
        <w:tc>
          <w:tcPr>
            <w:tcW w:w="2160" w:type="dxa"/>
          </w:tcPr>
          <w:p w14:paraId="3A66CAC5" w14:textId="77777777" w:rsidR="00B457B3" w:rsidRDefault="00000000">
            <w:r>
              <w:t>Immunology of Malaria</w:t>
            </w:r>
          </w:p>
        </w:tc>
        <w:tc>
          <w:tcPr>
            <w:tcW w:w="2160" w:type="dxa"/>
          </w:tcPr>
          <w:p w14:paraId="147DBB44" w14:textId="77777777" w:rsidR="00B457B3" w:rsidRDefault="00000000">
            <w:r>
              <w:t>8</w:t>
            </w:r>
          </w:p>
        </w:tc>
      </w:tr>
      <w:tr w:rsidR="00B457B3" w14:paraId="47A1DEBC" w14:textId="77777777">
        <w:tc>
          <w:tcPr>
            <w:tcW w:w="2160" w:type="dxa"/>
          </w:tcPr>
          <w:p w14:paraId="4665447F" w14:textId="77777777" w:rsidR="00B457B3" w:rsidRDefault="00000000">
            <w:r>
              <w:t>Dr. Maryam Izad</w:t>
            </w:r>
          </w:p>
        </w:tc>
        <w:tc>
          <w:tcPr>
            <w:tcW w:w="2160" w:type="dxa"/>
          </w:tcPr>
          <w:p w14:paraId="36019201" w14:textId="77777777" w:rsidR="00B457B3" w:rsidRDefault="00000000">
            <w:r>
              <w:t>Interactive lecture</w:t>
            </w:r>
          </w:p>
        </w:tc>
        <w:tc>
          <w:tcPr>
            <w:tcW w:w="2160" w:type="dxa"/>
          </w:tcPr>
          <w:p w14:paraId="754B1058" w14:textId="77777777" w:rsidR="00B457B3" w:rsidRDefault="00000000">
            <w:r>
              <w:t>Immunology of Leishmaniasis</w:t>
            </w:r>
          </w:p>
        </w:tc>
        <w:tc>
          <w:tcPr>
            <w:tcW w:w="2160" w:type="dxa"/>
          </w:tcPr>
          <w:p w14:paraId="5BBEF3F5" w14:textId="77777777" w:rsidR="00B457B3" w:rsidRDefault="00000000">
            <w:r>
              <w:t>9</w:t>
            </w:r>
          </w:p>
        </w:tc>
      </w:tr>
      <w:tr w:rsidR="00B457B3" w14:paraId="1A43735E" w14:textId="77777777">
        <w:tc>
          <w:tcPr>
            <w:tcW w:w="2160" w:type="dxa"/>
          </w:tcPr>
          <w:p w14:paraId="27EABF3F" w14:textId="77777777" w:rsidR="00B457B3" w:rsidRDefault="00000000">
            <w:r>
              <w:lastRenderedPageBreak/>
              <w:t>Dr. Ehsan Sharif</w:t>
            </w:r>
          </w:p>
        </w:tc>
        <w:tc>
          <w:tcPr>
            <w:tcW w:w="2160" w:type="dxa"/>
          </w:tcPr>
          <w:p w14:paraId="73B78B68" w14:textId="77777777" w:rsidR="00B457B3" w:rsidRDefault="00000000">
            <w:r>
              <w:t>Small group discussion</w:t>
            </w:r>
          </w:p>
        </w:tc>
        <w:tc>
          <w:tcPr>
            <w:tcW w:w="2160" w:type="dxa"/>
          </w:tcPr>
          <w:p w14:paraId="636C0579" w14:textId="77777777" w:rsidR="00B457B3" w:rsidRDefault="00000000">
            <w:r>
              <w:t>Immunology of Fungal Infections 1 (mucocutaneous)</w:t>
            </w:r>
          </w:p>
        </w:tc>
        <w:tc>
          <w:tcPr>
            <w:tcW w:w="2160" w:type="dxa"/>
          </w:tcPr>
          <w:p w14:paraId="421AD3FD" w14:textId="77777777" w:rsidR="00B457B3" w:rsidRDefault="00000000">
            <w:r>
              <w:t>10</w:t>
            </w:r>
          </w:p>
        </w:tc>
      </w:tr>
      <w:tr w:rsidR="00B457B3" w14:paraId="049AD726" w14:textId="77777777">
        <w:tc>
          <w:tcPr>
            <w:tcW w:w="2160" w:type="dxa"/>
          </w:tcPr>
          <w:p w14:paraId="28ADAA8D" w14:textId="77777777" w:rsidR="00B457B3" w:rsidRDefault="00000000">
            <w:r>
              <w:t>Dr. Ehsan Sharif</w:t>
            </w:r>
          </w:p>
        </w:tc>
        <w:tc>
          <w:tcPr>
            <w:tcW w:w="2160" w:type="dxa"/>
          </w:tcPr>
          <w:p w14:paraId="2974AF0D" w14:textId="77777777" w:rsidR="00B457B3" w:rsidRDefault="00000000">
            <w:r>
              <w:t>Small group discussion</w:t>
            </w:r>
          </w:p>
        </w:tc>
        <w:tc>
          <w:tcPr>
            <w:tcW w:w="2160" w:type="dxa"/>
          </w:tcPr>
          <w:p w14:paraId="7C6C58AA" w14:textId="77777777" w:rsidR="00B457B3" w:rsidRDefault="00000000">
            <w:r>
              <w:t>Immunology of Fungal Infections 2 (systemic)</w:t>
            </w:r>
          </w:p>
        </w:tc>
        <w:tc>
          <w:tcPr>
            <w:tcW w:w="2160" w:type="dxa"/>
          </w:tcPr>
          <w:p w14:paraId="639274E1" w14:textId="77777777" w:rsidR="00B457B3" w:rsidRDefault="00000000">
            <w:r>
              <w:t>11</w:t>
            </w:r>
          </w:p>
        </w:tc>
      </w:tr>
      <w:tr w:rsidR="00B457B3" w14:paraId="6F7BD51A" w14:textId="77777777">
        <w:tc>
          <w:tcPr>
            <w:tcW w:w="2160" w:type="dxa"/>
          </w:tcPr>
          <w:p w14:paraId="433C8680" w14:textId="77777777" w:rsidR="00B457B3" w:rsidRDefault="00000000">
            <w:r>
              <w:t>Dr. Maryam Izad</w:t>
            </w:r>
          </w:p>
        </w:tc>
        <w:tc>
          <w:tcPr>
            <w:tcW w:w="2160" w:type="dxa"/>
          </w:tcPr>
          <w:p w14:paraId="0400B119" w14:textId="77777777" w:rsidR="00B457B3" w:rsidRDefault="00000000">
            <w:r>
              <w:t>Interactive lecture</w:t>
            </w:r>
          </w:p>
        </w:tc>
        <w:tc>
          <w:tcPr>
            <w:tcW w:w="2160" w:type="dxa"/>
          </w:tcPr>
          <w:p w14:paraId="2996C255" w14:textId="77777777" w:rsidR="00B457B3" w:rsidRDefault="00000000">
            <w:r>
              <w:t>Reemerging and newly emerging infectious diseases 1</w:t>
            </w:r>
          </w:p>
        </w:tc>
        <w:tc>
          <w:tcPr>
            <w:tcW w:w="2160" w:type="dxa"/>
          </w:tcPr>
          <w:p w14:paraId="17A9FDD7" w14:textId="77777777" w:rsidR="00B457B3" w:rsidRDefault="00000000">
            <w:r>
              <w:t>12</w:t>
            </w:r>
          </w:p>
        </w:tc>
      </w:tr>
      <w:tr w:rsidR="00B457B3" w14:paraId="41C1BD63" w14:textId="77777777">
        <w:tc>
          <w:tcPr>
            <w:tcW w:w="2160" w:type="dxa"/>
          </w:tcPr>
          <w:p w14:paraId="7CAB48E4" w14:textId="77777777" w:rsidR="00B457B3" w:rsidRDefault="00000000">
            <w:r>
              <w:t>Dr. Maryam Izad</w:t>
            </w:r>
          </w:p>
        </w:tc>
        <w:tc>
          <w:tcPr>
            <w:tcW w:w="2160" w:type="dxa"/>
          </w:tcPr>
          <w:p w14:paraId="52185C2C" w14:textId="77777777" w:rsidR="00B457B3" w:rsidRDefault="00000000">
            <w:r>
              <w:t>Interactive lecture</w:t>
            </w:r>
          </w:p>
        </w:tc>
        <w:tc>
          <w:tcPr>
            <w:tcW w:w="2160" w:type="dxa"/>
          </w:tcPr>
          <w:p w14:paraId="0B94DBE1" w14:textId="77777777" w:rsidR="00B457B3" w:rsidRDefault="00000000">
            <w:r>
              <w:t>Reemerging and newly emerging infectious diseases 2</w:t>
            </w:r>
          </w:p>
        </w:tc>
        <w:tc>
          <w:tcPr>
            <w:tcW w:w="2160" w:type="dxa"/>
          </w:tcPr>
          <w:p w14:paraId="68C3FCAF" w14:textId="77777777" w:rsidR="00B457B3" w:rsidRDefault="00000000">
            <w:r>
              <w:t>13</w:t>
            </w:r>
          </w:p>
        </w:tc>
      </w:tr>
      <w:tr w:rsidR="00B457B3" w14:paraId="5282ECB7" w14:textId="77777777">
        <w:tc>
          <w:tcPr>
            <w:tcW w:w="2160" w:type="dxa"/>
          </w:tcPr>
          <w:p w14:paraId="408B4373" w14:textId="77777777" w:rsidR="00B457B3" w:rsidRDefault="00000000">
            <w:r>
              <w:t>Dr. Tahereh Soltan Touyeh</w:t>
            </w:r>
          </w:p>
        </w:tc>
        <w:tc>
          <w:tcPr>
            <w:tcW w:w="2160" w:type="dxa"/>
          </w:tcPr>
          <w:p w14:paraId="39A76D5E" w14:textId="77777777" w:rsidR="00B457B3" w:rsidRDefault="00000000">
            <w:r>
              <w:t>Interactive lecture</w:t>
            </w:r>
          </w:p>
        </w:tc>
        <w:tc>
          <w:tcPr>
            <w:tcW w:w="2160" w:type="dxa"/>
          </w:tcPr>
          <w:p w14:paraId="671B79C6" w14:textId="77777777" w:rsidR="00B457B3" w:rsidRDefault="00000000">
            <w:r>
              <w:t>Mechanisms of immune evasion – viruses</w:t>
            </w:r>
          </w:p>
        </w:tc>
        <w:tc>
          <w:tcPr>
            <w:tcW w:w="2160" w:type="dxa"/>
          </w:tcPr>
          <w:p w14:paraId="241B9DD6" w14:textId="77777777" w:rsidR="00B457B3" w:rsidRDefault="00000000">
            <w:r>
              <w:t>14</w:t>
            </w:r>
          </w:p>
        </w:tc>
      </w:tr>
      <w:tr w:rsidR="00B457B3" w14:paraId="4C8D3DB7" w14:textId="77777777">
        <w:tc>
          <w:tcPr>
            <w:tcW w:w="2160" w:type="dxa"/>
          </w:tcPr>
          <w:p w14:paraId="03BFF762" w14:textId="77777777" w:rsidR="00B457B3" w:rsidRDefault="00000000">
            <w:r>
              <w:t>Dr. Tahereh Soltan Touyeh</w:t>
            </w:r>
          </w:p>
        </w:tc>
        <w:tc>
          <w:tcPr>
            <w:tcW w:w="2160" w:type="dxa"/>
          </w:tcPr>
          <w:p w14:paraId="76822857" w14:textId="77777777" w:rsidR="00B457B3" w:rsidRDefault="00000000">
            <w:r>
              <w:t>Interactive lecture</w:t>
            </w:r>
          </w:p>
        </w:tc>
        <w:tc>
          <w:tcPr>
            <w:tcW w:w="2160" w:type="dxa"/>
          </w:tcPr>
          <w:p w14:paraId="7A528537" w14:textId="77777777" w:rsidR="00B457B3" w:rsidRDefault="00000000">
            <w:r>
              <w:t>Mechanisms of immune evasion – bacteria</w:t>
            </w:r>
          </w:p>
        </w:tc>
        <w:tc>
          <w:tcPr>
            <w:tcW w:w="2160" w:type="dxa"/>
          </w:tcPr>
          <w:p w14:paraId="4ACD99AC" w14:textId="77777777" w:rsidR="00B457B3" w:rsidRDefault="00000000">
            <w:r>
              <w:t>15</w:t>
            </w:r>
          </w:p>
        </w:tc>
      </w:tr>
      <w:tr w:rsidR="00B457B3" w14:paraId="6D668C70" w14:textId="77777777">
        <w:tc>
          <w:tcPr>
            <w:tcW w:w="2160" w:type="dxa"/>
          </w:tcPr>
          <w:p w14:paraId="61857457" w14:textId="77777777" w:rsidR="00B457B3" w:rsidRDefault="00000000">
            <w:r>
              <w:t>---</w:t>
            </w:r>
          </w:p>
        </w:tc>
        <w:tc>
          <w:tcPr>
            <w:tcW w:w="2160" w:type="dxa"/>
          </w:tcPr>
          <w:p w14:paraId="57CD05CC" w14:textId="77777777" w:rsidR="00B457B3" w:rsidRDefault="00000000">
            <w:r>
              <w:t>Exam</w:t>
            </w:r>
          </w:p>
        </w:tc>
        <w:tc>
          <w:tcPr>
            <w:tcW w:w="2160" w:type="dxa"/>
          </w:tcPr>
          <w:p w14:paraId="6F6434EE" w14:textId="77777777" w:rsidR="00B457B3" w:rsidRDefault="00000000">
            <w:r>
              <w:t>Final exam</w:t>
            </w:r>
          </w:p>
        </w:tc>
        <w:tc>
          <w:tcPr>
            <w:tcW w:w="2160" w:type="dxa"/>
          </w:tcPr>
          <w:p w14:paraId="724F75C9" w14:textId="77777777" w:rsidR="00B457B3" w:rsidRDefault="00000000">
            <w:r>
              <w:t>16</w:t>
            </w:r>
          </w:p>
        </w:tc>
      </w:tr>
    </w:tbl>
    <w:p w14:paraId="12269E99" w14:textId="77777777" w:rsidR="00B457B3" w:rsidRDefault="00000000">
      <w:pPr>
        <w:pStyle w:val="Heading2"/>
      </w:pPr>
      <w:r>
        <w:t>Students’ Tasks and Expectations</w:t>
      </w:r>
    </w:p>
    <w:p w14:paraId="6E9F1B70" w14:textId="77777777" w:rsidR="00B457B3" w:rsidRDefault="00000000">
      <w:r>
        <w:t>• Regular attendance and active participation in all sessions.</w:t>
      </w:r>
    </w:p>
    <w:p w14:paraId="68EC78F1" w14:textId="77777777" w:rsidR="00B457B3" w:rsidRDefault="00000000">
      <w:r>
        <w:t>• Pre-reading of assigned papers before class.</w:t>
      </w:r>
    </w:p>
    <w:p w14:paraId="52E8AD10" w14:textId="77777777" w:rsidR="00B457B3" w:rsidRDefault="00000000">
      <w:r>
        <w:t>• Engagement in group discussions and presentations.</w:t>
      </w:r>
    </w:p>
    <w:p w14:paraId="43440DC9" w14:textId="77777777" w:rsidR="00B457B3" w:rsidRDefault="00000000">
      <w:r>
        <w:t>• Participation in the final examination.</w:t>
      </w:r>
    </w:p>
    <w:p w14:paraId="24D1C318" w14:textId="77777777" w:rsidR="00B457B3" w:rsidRDefault="00000000">
      <w:pPr>
        <w:pStyle w:val="Heading2"/>
      </w:pPr>
      <w:r>
        <w:t>Student Assessment</w:t>
      </w:r>
    </w:p>
    <w:p w14:paraId="1E3638DA" w14:textId="77777777" w:rsidR="00B457B3" w:rsidRDefault="00000000">
      <w:r>
        <w:t>Type: Formative and Summative</w:t>
      </w:r>
    </w:p>
    <w:p w14:paraId="212FC177" w14:textId="77777777" w:rsidR="00B457B3" w:rsidRDefault="00000000">
      <w:r>
        <w:t>Methods: Oral presentation, written exam</w:t>
      </w:r>
    </w:p>
    <w:p w14:paraId="401DA389" w14:textId="77777777" w:rsidR="00B457B3" w:rsidRDefault="00000000">
      <w:r>
        <w:t>All sessions carry equal weight in the final grade.</w:t>
      </w:r>
    </w:p>
    <w:p w14:paraId="4C17862D" w14:textId="77777777" w:rsidR="00B457B3" w:rsidRDefault="00000000">
      <w:pPr>
        <w:pStyle w:val="Heading2"/>
      </w:pPr>
      <w:r>
        <w:t>References</w:t>
      </w:r>
    </w:p>
    <w:p w14:paraId="3D834A29" w14:textId="77777777" w:rsidR="00B457B3" w:rsidRDefault="00000000">
      <w:r>
        <w:t>Updated articles from peer-reviewed scientific journals.</w:t>
      </w:r>
    </w:p>
    <w:sectPr w:rsidR="00B457B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55154577">
    <w:abstractNumId w:val="8"/>
  </w:num>
  <w:num w:numId="2" w16cid:durableId="1194810646">
    <w:abstractNumId w:val="6"/>
  </w:num>
  <w:num w:numId="3" w16cid:durableId="286546261">
    <w:abstractNumId w:val="5"/>
  </w:num>
  <w:num w:numId="4" w16cid:durableId="809786729">
    <w:abstractNumId w:val="4"/>
  </w:num>
  <w:num w:numId="5" w16cid:durableId="933439330">
    <w:abstractNumId w:val="7"/>
  </w:num>
  <w:num w:numId="6" w16cid:durableId="1130975046">
    <w:abstractNumId w:val="3"/>
  </w:num>
  <w:num w:numId="7" w16cid:durableId="2074503092">
    <w:abstractNumId w:val="2"/>
  </w:num>
  <w:num w:numId="8" w16cid:durableId="86393864">
    <w:abstractNumId w:val="1"/>
  </w:num>
  <w:num w:numId="9" w16cid:durableId="2027096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3928"/>
    <w:rsid w:val="00034616"/>
    <w:rsid w:val="0006063C"/>
    <w:rsid w:val="0015074B"/>
    <w:rsid w:val="0029639D"/>
    <w:rsid w:val="00326F90"/>
    <w:rsid w:val="00A14539"/>
    <w:rsid w:val="00AA1D8D"/>
    <w:rsid w:val="00B11170"/>
    <w:rsid w:val="00B457B3"/>
    <w:rsid w:val="00B47730"/>
    <w:rsid w:val="00C07BC5"/>
    <w:rsid w:val="00CB0664"/>
    <w:rsid w:val="00DD1EC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6710422E"/>
  <w14:defaultImageDpi w14:val="300"/>
  <w15:docId w15:val="{CB1043C8-6B6C-42F0-9DEE-6566C224A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631</Words>
  <Characters>4399</Characters>
  <Application>Microsoft Office Word</Application>
  <DocSecurity>0</DocSecurity>
  <Lines>183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4878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samira rajaei</cp:lastModifiedBy>
  <cp:revision>2</cp:revision>
  <dcterms:created xsi:type="dcterms:W3CDTF">2025-09-27T19:37:00Z</dcterms:created>
  <dcterms:modified xsi:type="dcterms:W3CDTF">2025-09-27T19:37:00Z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864d8a5d-ef1d-4c9c-9090-b71b996399d5</vt:lpwstr>
  </property>
</Properties>
</file>